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6" w:rsidRPr="00B61514" w:rsidRDefault="0015607C" w:rsidP="00B61514">
      <w:pPr>
        <w:jc w:val="center"/>
        <w:rPr>
          <w:b/>
        </w:rPr>
      </w:pPr>
      <w:r w:rsidRPr="00B61514">
        <w:rPr>
          <w:b/>
        </w:rPr>
        <w:t>Quy trình kiểm phiếu bầu cử cho mối cấp (QH, Tỉnh, TP, phường/xã):</w:t>
      </w:r>
    </w:p>
    <w:p w:rsidR="0015607C" w:rsidRPr="00BC0239" w:rsidRDefault="0015607C">
      <w:pPr>
        <w:rPr>
          <w:color w:val="FF0000"/>
        </w:rPr>
      </w:pPr>
      <w:r w:rsidRPr="00BC0239">
        <w:rPr>
          <w:b/>
          <w:color w:val="FF0000"/>
        </w:rPr>
        <w:t>1.</w:t>
      </w:r>
      <w:r w:rsidRPr="00BC0239">
        <w:rPr>
          <w:color w:val="FF0000"/>
        </w:rPr>
        <w:t xml:space="preserve"> Kiểm kê phiếu </w:t>
      </w:r>
      <w:r w:rsidR="00B61514" w:rsidRPr="00BC0239">
        <w:rPr>
          <w:color w:val="FF0000"/>
        </w:rPr>
        <w:t xml:space="preserve">bầu </w:t>
      </w:r>
      <w:r w:rsidRPr="00BC0239">
        <w:rPr>
          <w:color w:val="FF0000"/>
        </w:rPr>
        <w:t>bên ngoài hòm phiếu</w:t>
      </w:r>
    </w:p>
    <w:p w:rsidR="0015607C" w:rsidRDefault="0015607C">
      <w:r>
        <w:tab/>
        <w:t xml:space="preserve">a - Tổng số phiếu nhận về: </w:t>
      </w:r>
      <w:r>
        <w:tab/>
      </w:r>
      <w:r w:rsidR="00B61514">
        <w:t xml:space="preserve">= </w:t>
      </w:r>
      <w:r>
        <w:t>?</w:t>
      </w:r>
    </w:p>
    <w:p w:rsidR="0015607C" w:rsidRDefault="0015607C">
      <w:r>
        <w:tab/>
        <w:t>b - Tổng số phiếu phát ra:</w:t>
      </w:r>
      <w:r>
        <w:tab/>
      </w:r>
      <w:r w:rsidR="00B61514">
        <w:t xml:space="preserve">= </w:t>
      </w:r>
      <w:r>
        <w:t>?</w:t>
      </w:r>
      <w:r w:rsidR="00B61514">
        <w:t xml:space="preserve">                                   </w:t>
      </w:r>
      <w:r w:rsidR="00B61514">
        <w:rPr>
          <w:noProof/>
        </w:rPr>
        <w:drawing>
          <wp:inline distT="0" distB="0" distL="0" distR="0">
            <wp:extent cx="1269365" cy="218440"/>
            <wp:effectExtent l="19050" t="19050" r="2603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18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607C" w:rsidRDefault="0015607C">
      <w:r>
        <w:tab/>
        <w:t>c - Số phiếu cử tri đổi do gạch hỏng:</w:t>
      </w:r>
      <w:r>
        <w:tab/>
      </w:r>
      <w:r>
        <w:tab/>
      </w:r>
      <w:r w:rsidR="00B61514">
        <w:t xml:space="preserve">= </w:t>
      </w:r>
      <w:r>
        <w:t>?</w:t>
      </w:r>
    </w:p>
    <w:p w:rsidR="00A03A7B" w:rsidRDefault="0015607C">
      <w:r>
        <w:tab/>
        <w:t>d - Số phiếu còn lại không sử dụng đến:</w:t>
      </w:r>
      <w:r>
        <w:tab/>
      </w:r>
      <w:r w:rsidR="00B61514">
        <w:t xml:space="preserve">= </w:t>
      </w:r>
      <w:r>
        <w:t>?</w:t>
      </w:r>
      <w:r w:rsidR="00B61514">
        <w:tab/>
      </w:r>
    </w:p>
    <w:p w:rsidR="0015607C" w:rsidRPr="00A03A7B" w:rsidRDefault="005D12DD">
      <w:pPr>
        <w:rPr>
          <w:i/>
          <w:sz w:val="26"/>
        </w:rPr>
      </w:pPr>
      <w:r>
        <w:rPr>
          <w:i/>
          <w:sz w:val="26"/>
        </w:rPr>
        <w:t xml:space="preserve"> </w:t>
      </w:r>
      <w:r w:rsidR="00A03A7B" w:rsidRPr="00A03A7B">
        <w:rPr>
          <w:i/>
          <w:sz w:val="26"/>
        </w:rPr>
        <w:tab/>
        <w:t xml:space="preserve">(c và d được niêm phong vào bì ngay sau </w:t>
      </w:r>
      <w:r>
        <w:rPr>
          <w:i/>
          <w:sz w:val="26"/>
        </w:rPr>
        <w:t xml:space="preserve">thời gian </w:t>
      </w:r>
      <w:r w:rsidR="00A03A7B" w:rsidRPr="00A03A7B">
        <w:rPr>
          <w:i/>
          <w:sz w:val="26"/>
        </w:rPr>
        <w:t>kết thúc bỏ phiếu)</w:t>
      </w:r>
      <w:r w:rsidR="0015607C" w:rsidRPr="00A03A7B">
        <w:rPr>
          <w:i/>
          <w:sz w:val="26"/>
        </w:rPr>
        <w:tab/>
      </w:r>
      <w:r w:rsidR="0015607C" w:rsidRPr="00A03A7B">
        <w:rPr>
          <w:i/>
          <w:sz w:val="26"/>
        </w:rPr>
        <w:tab/>
      </w:r>
    </w:p>
    <w:p w:rsidR="0015607C" w:rsidRPr="00BC0239" w:rsidRDefault="0015607C">
      <w:pPr>
        <w:rPr>
          <w:color w:val="FF0000"/>
        </w:rPr>
      </w:pPr>
      <w:r w:rsidRPr="00BC0239">
        <w:rPr>
          <w:b/>
          <w:color w:val="FF0000"/>
        </w:rPr>
        <w:t>2.</w:t>
      </w:r>
      <w:r w:rsidRPr="00BC0239">
        <w:rPr>
          <w:color w:val="FF0000"/>
        </w:rPr>
        <w:t xml:space="preserve"> Đếm phiếu bên trong hòm phiếu</w:t>
      </w:r>
    </w:p>
    <w:p w:rsidR="0015607C" w:rsidRDefault="0015607C">
      <w:r>
        <w:tab/>
        <w:t>e - Số phiếu thu về:</w:t>
      </w:r>
      <w:r>
        <w:tab/>
        <w:t>?</w:t>
      </w:r>
    </w:p>
    <w:p w:rsidR="0015607C" w:rsidRDefault="0015607C">
      <w:r>
        <w:tab/>
        <w:t>f - Số phiếu hợp lệ:</w:t>
      </w:r>
      <w:r>
        <w:tab/>
        <w:t>?</w:t>
      </w:r>
      <w:r w:rsidR="00B61514">
        <w:tab/>
      </w:r>
      <w:r w:rsidR="00B61514">
        <w:tab/>
      </w:r>
      <w:r w:rsidR="00B61514">
        <w:tab/>
      </w:r>
      <w:r w:rsidR="00B61514">
        <w:tab/>
      </w:r>
      <w:r w:rsidR="00D21DCC">
        <w:rPr>
          <w:noProof/>
        </w:rPr>
        <w:drawing>
          <wp:inline distT="0" distB="0" distL="0" distR="0">
            <wp:extent cx="122301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7C" w:rsidRDefault="0015607C">
      <w:r>
        <w:tab/>
        <w:t>g - Số phiếu không hợp lệ</w:t>
      </w:r>
      <w:r w:rsidR="00385210">
        <w:t>:</w:t>
      </w:r>
      <w:r w:rsidR="00385210">
        <w:tab/>
        <w:t>?</w:t>
      </w:r>
    </w:p>
    <w:p w:rsidR="0015607C" w:rsidRPr="00BC0239" w:rsidRDefault="0015607C">
      <w:pPr>
        <w:rPr>
          <w:color w:val="FF0000"/>
        </w:rPr>
      </w:pPr>
      <w:r w:rsidRPr="00BC0239">
        <w:rPr>
          <w:b/>
          <w:color w:val="FF0000"/>
        </w:rPr>
        <w:t>3.</w:t>
      </w:r>
      <w:r w:rsidRPr="00BC0239">
        <w:rPr>
          <w:color w:val="FF0000"/>
        </w:rPr>
        <w:t xml:space="preserve"> Chia phiếu hợp lệ thành từng loại</w:t>
      </w:r>
    </w:p>
    <w:p w:rsidR="0015607C" w:rsidRDefault="0015607C">
      <w:r>
        <w:tab/>
      </w:r>
      <w:r w:rsidR="00003979">
        <w:tab/>
      </w:r>
      <w:r>
        <w:t xml:space="preserve">Loại 1 - </w:t>
      </w:r>
      <w:r w:rsidR="002B5472">
        <w:t>P</w:t>
      </w:r>
      <w:r>
        <w:t>hiếu bầu 1 đại biểu</w:t>
      </w:r>
      <w:r w:rsidR="00003979">
        <w:t xml:space="preserve"> </w:t>
      </w:r>
      <w:r w:rsidR="00003979" w:rsidRPr="00003979">
        <w:rPr>
          <w:i/>
          <w:sz w:val="24"/>
        </w:rPr>
        <w:t xml:space="preserve">(Trong phiếu còn 1 </w:t>
      </w:r>
      <w:r w:rsidR="009A199E">
        <w:rPr>
          <w:i/>
          <w:sz w:val="24"/>
        </w:rPr>
        <w:t>người</w:t>
      </w:r>
      <w:r w:rsidR="00003979" w:rsidRPr="00003979">
        <w:rPr>
          <w:i/>
          <w:sz w:val="24"/>
        </w:rPr>
        <w:t xml:space="preserve"> không bị gạch)</w:t>
      </w:r>
    </w:p>
    <w:p w:rsidR="0015607C" w:rsidRDefault="0015607C">
      <w:r>
        <w:tab/>
      </w:r>
      <w:r w:rsidR="00003979">
        <w:tab/>
      </w:r>
      <w:r>
        <w:t xml:space="preserve">Loại 2 - </w:t>
      </w:r>
      <w:r w:rsidR="002B5472">
        <w:t>P</w:t>
      </w:r>
      <w:r>
        <w:t>hiếu bầu 2 đại biểu</w:t>
      </w:r>
      <w:r w:rsidR="00003979">
        <w:t xml:space="preserve"> </w:t>
      </w:r>
      <w:r w:rsidR="00003979" w:rsidRPr="00003979">
        <w:rPr>
          <w:i/>
          <w:sz w:val="24"/>
        </w:rPr>
        <w:t xml:space="preserve">(Trong phiếu còn 2 </w:t>
      </w:r>
      <w:r w:rsidR="009A199E">
        <w:rPr>
          <w:i/>
          <w:sz w:val="24"/>
        </w:rPr>
        <w:t xml:space="preserve">người </w:t>
      </w:r>
      <w:r w:rsidR="00003979" w:rsidRPr="00003979">
        <w:rPr>
          <w:i/>
          <w:sz w:val="24"/>
        </w:rPr>
        <w:t>không bị gạch)</w:t>
      </w:r>
    </w:p>
    <w:p w:rsidR="0015607C" w:rsidRDefault="0015607C">
      <w:r>
        <w:tab/>
      </w:r>
      <w:r w:rsidR="00003979">
        <w:tab/>
      </w:r>
      <w:r>
        <w:t>…</w:t>
      </w:r>
    </w:p>
    <w:p w:rsidR="0015607C" w:rsidRDefault="0015607C">
      <w:r>
        <w:tab/>
      </w:r>
      <w:r w:rsidR="00003979">
        <w:tab/>
      </w:r>
      <w:r>
        <w:t xml:space="preserve">Loại x - </w:t>
      </w:r>
      <w:r w:rsidR="002B5472">
        <w:t>Phiếu bầu x đại biểu</w:t>
      </w:r>
      <w:r w:rsidR="00003979">
        <w:t xml:space="preserve"> </w:t>
      </w:r>
      <w:r w:rsidR="00003979" w:rsidRPr="009A199E">
        <w:rPr>
          <w:i/>
          <w:sz w:val="24"/>
        </w:rPr>
        <w:t xml:space="preserve">(Trong phiếu còn đủ </w:t>
      </w:r>
      <w:r w:rsidR="009A199E" w:rsidRPr="009A199E">
        <w:rPr>
          <w:sz w:val="24"/>
        </w:rPr>
        <w:t>x</w:t>
      </w:r>
      <w:r w:rsidR="009A199E" w:rsidRPr="009A199E">
        <w:rPr>
          <w:i/>
          <w:sz w:val="24"/>
        </w:rPr>
        <w:t xml:space="preserve"> người</w:t>
      </w:r>
      <w:r w:rsidR="009A199E">
        <w:rPr>
          <w:i/>
          <w:sz w:val="24"/>
        </w:rPr>
        <w:t xml:space="preserve"> không bị gạch</w:t>
      </w:r>
      <w:r w:rsidR="00003979" w:rsidRPr="009A199E">
        <w:rPr>
          <w:i/>
          <w:sz w:val="24"/>
        </w:rPr>
        <w:t>)</w:t>
      </w:r>
    </w:p>
    <w:p w:rsidR="002B5472" w:rsidRPr="009A199E" w:rsidRDefault="002B5472">
      <w:pPr>
        <w:rPr>
          <w:i/>
        </w:rPr>
      </w:pPr>
      <w:r w:rsidRPr="009A199E">
        <w:rPr>
          <w:i/>
        </w:rPr>
        <w:tab/>
      </w:r>
      <w:r w:rsidRPr="009A199E">
        <w:rPr>
          <w:i/>
        </w:rPr>
        <w:tab/>
      </w:r>
      <w:r w:rsidR="00003979" w:rsidRPr="009A199E">
        <w:rPr>
          <w:i/>
        </w:rPr>
        <w:tab/>
      </w:r>
      <w:r w:rsidRPr="009A199E">
        <w:rPr>
          <w:i/>
        </w:rPr>
        <w:t>(</w:t>
      </w:r>
      <w:r w:rsidRPr="009A199E">
        <w:t>x</w:t>
      </w:r>
      <w:r w:rsidRPr="009A199E">
        <w:rPr>
          <w:i/>
        </w:rPr>
        <w:t xml:space="preserve"> bằng số đại biều được bầu được gọi là phiếu bầu đủ)</w:t>
      </w:r>
    </w:p>
    <w:p w:rsidR="00003979" w:rsidRDefault="00385210">
      <w:r>
        <w:rPr>
          <w:noProof/>
        </w:rPr>
        <w:drawing>
          <wp:anchor distT="0" distB="0" distL="114300" distR="114300" simplePos="0" relativeHeight="251659264" behindDoc="1" locked="0" layoutInCell="1" allowOverlap="1" wp14:anchorId="23C1F5C2" wp14:editId="62FDD809">
            <wp:simplePos x="0" y="0"/>
            <wp:positionH relativeFrom="margin">
              <wp:posOffset>3355340</wp:posOffset>
            </wp:positionH>
            <wp:positionV relativeFrom="paragraph">
              <wp:posOffset>111125</wp:posOffset>
            </wp:positionV>
            <wp:extent cx="2703195" cy="2819400"/>
            <wp:effectExtent l="19050" t="19050" r="2095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2CEA57" wp14:editId="6E26FA0C">
            <wp:simplePos x="0" y="0"/>
            <wp:positionH relativeFrom="column">
              <wp:posOffset>459740</wp:posOffset>
            </wp:positionH>
            <wp:positionV relativeFrom="paragraph">
              <wp:posOffset>82550</wp:posOffset>
            </wp:positionV>
            <wp:extent cx="2724785" cy="2867025"/>
            <wp:effectExtent l="19050" t="19050" r="18415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979" w:rsidRDefault="00003979"/>
    <w:p w:rsidR="00003979" w:rsidRDefault="00003979"/>
    <w:p w:rsidR="00003979" w:rsidRDefault="00003979">
      <w:r>
        <w:tab/>
        <w:t xml:space="preserve">     </w:t>
      </w:r>
    </w:p>
    <w:p w:rsidR="00003979" w:rsidRDefault="00003979"/>
    <w:p w:rsidR="00003979" w:rsidRDefault="00003979"/>
    <w:p w:rsidR="00003979" w:rsidRDefault="00003979"/>
    <w:p w:rsidR="00003979" w:rsidRDefault="00003979"/>
    <w:p w:rsidR="00003979" w:rsidRDefault="00003979"/>
    <w:p w:rsidR="00003979" w:rsidRDefault="00003979"/>
    <w:p w:rsidR="00003979" w:rsidRDefault="00003979"/>
    <w:p w:rsidR="00003979" w:rsidRDefault="00003979"/>
    <w:p w:rsidR="00003979" w:rsidRDefault="00003979"/>
    <w:p w:rsidR="00385210" w:rsidRPr="00385210" w:rsidRDefault="00385210">
      <w:pPr>
        <w:rPr>
          <w:sz w:val="12"/>
        </w:rPr>
      </w:pPr>
    </w:p>
    <w:p w:rsidR="002B5472" w:rsidRDefault="00003979">
      <w:pPr>
        <w:rPr>
          <w:sz w:val="24"/>
        </w:rPr>
      </w:pPr>
      <w:r w:rsidRPr="00BC0239">
        <w:rPr>
          <w:color w:val="ED7D31" w:themeColor="accent2"/>
          <w:sz w:val="24"/>
        </w:rPr>
        <w:t xml:space="preserve">               </w:t>
      </w:r>
      <w:r w:rsidR="00BC0239" w:rsidRPr="00BC0239">
        <w:rPr>
          <w:color w:val="ED7D31" w:themeColor="accent2"/>
          <w:sz w:val="24"/>
        </w:rPr>
        <w:t xml:space="preserve">VD: </w:t>
      </w:r>
      <w:r w:rsidRPr="00BC0239">
        <w:rPr>
          <w:color w:val="ED7D31" w:themeColor="accent2"/>
          <w:sz w:val="24"/>
        </w:rPr>
        <w:t>Phiếu loại 4 (bầu đủ; gạch 3, bầu 4)</w:t>
      </w:r>
      <w:r w:rsidRPr="00003979">
        <w:rPr>
          <w:sz w:val="24"/>
        </w:rPr>
        <w:tab/>
      </w:r>
      <w:r w:rsidR="00BC0239">
        <w:rPr>
          <w:sz w:val="24"/>
        </w:rPr>
        <w:t xml:space="preserve">       </w:t>
      </w:r>
      <w:r w:rsidR="00BC0239" w:rsidRPr="00BC0239">
        <w:rPr>
          <w:color w:val="ED7D31" w:themeColor="accent2"/>
          <w:sz w:val="24"/>
        </w:rPr>
        <w:t>VD: P</w:t>
      </w:r>
      <w:r w:rsidRPr="00BC0239">
        <w:rPr>
          <w:color w:val="ED7D31" w:themeColor="accent2"/>
          <w:sz w:val="24"/>
        </w:rPr>
        <w:t>hiếu loại 2 (bầu thiếu; gạch 5, bầu 2)</w:t>
      </w:r>
    </w:p>
    <w:p w:rsidR="00003979" w:rsidRDefault="00003979">
      <w:pPr>
        <w:rPr>
          <w:sz w:val="24"/>
        </w:rPr>
      </w:pPr>
    </w:p>
    <w:p w:rsidR="00003979" w:rsidRDefault="009A199E">
      <w:r w:rsidRPr="00BC0239">
        <w:rPr>
          <w:b/>
          <w:color w:val="FF0000"/>
        </w:rPr>
        <w:t>4.</w:t>
      </w:r>
      <w:r w:rsidRPr="00BC0239">
        <w:rPr>
          <w:color w:val="FF0000"/>
        </w:rPr>
        <w:t xml:space="preserve"> Chia mỗi loại (loại 1, loại 2 …) thành các tập</w:t>
      </w:r>
      <w:r>
        <w:t xml:space="preserve">: 10 phiếu thành 1 tập nhỏ </w:t>
      </w:r>
      <w:r w:rsidRPr="009A199E">
        <w:rPr>
          <w:i/>
        </w:rPr>
        <w:t>(bấm ghim lại)</w:t>
      </w:r>
      <w:r>
        <w:t xml:space="preserve">, 10 tập nhỏ xếp thành 1 tập lớn </w:t>
      </w:r>
      <w:r w:rsidRPr="009A199E">
        <w:rPr>
          <w:i/>
        </w:rPr>
        <w:t>(1 tập lớn = 100 phiếu cùng loại</w:t>
      </w:r>
      <w:r w:rsidR="00385210">
        <w:rPr>
          <w:i/>
        </w:rPr>
        <w:t xml:space="preserve"> = 10 tập nhỏ</w:t>
      </w:r>
      <w:r w:rsidRPr="009A199E">
        <w:rPr>
          <w:i/>
        </w:rPr>
        <w:t>)</w:t>
      </w:r>
      <w:r>
        <w:t>.</w:t>
      </w:r>
    </w:p>
    <w:p w:rsidR="00A03A7B" w:rsidRPr="00A03A7B" w:rsidRDefault="00A03A7B">
      <w:pPr>
        <w:rPr>
          <w:i/>
          <w:sz w:val="24"/>
        </w:rPr>
      </w:pPr>
      <w:r w:rsidRPr="00A03A7B">
        <w:rPr>
          <w:i/>
          <w:sz w:val="24"/>
        </w:rPr>
        <w:t>(Các bước 2, 3, 4 có thể làm gộp để có kết quả: Số phiếu thu về, số phiếu hợp lệ chia ra thành từng loại; số phiếu không hợp lệ)</w:t>
      </w:r>
    </w:p>
    <w:p w:rsidR="00FE136B" w:rsidRDefault="009A199E">
      <w:r w:rsidRPr="00BC0239">
        <w:rPr>
          <w:b/>
          <w:color w:val="FF0000"/>
        </w:rPr>
        <w:t>5.</w:t>
      </w:r>
      <w:r w:rsidRPr="00BC0239">
        <w:rPr>
          <w:color w:val="FF0000"/>
        </w:rPr>
        <w:t xml:space="preserve"> Kiểm phiếu: </w:t>
      </w:r>
      <w:r>
        <w:t xml:space="preserve">Kiểm từng tập </w:t>
      </w:r>
      <w:r w:rsidR="00385210">
        <w:t xml:space="preserve">lớn </w:t>
      </w:r>
      <w:r>
        <w:t xml:space="preserve">100 phiếu một, mỗi tập ghi kết quả ra 1 trang </w:t>
      </w:r>
      <w:r w:rsidR="00BC0239">
        <w:t>kiểm phiếu (BẢNG XÁC ĐỊNH KẾT QUẢ KIỂM PHIẾU)</w:t>
      </w:r>
      <w:r w:rsidR="00FE136B">
        <w:t xml:space="preserve">. Có 2 cách kiểm phiếu: </w:t>
      </w:r>
    </w:p>
    <w:p w:rsidR="009A199E" w:rsidRDefault="00FE136B">
      <w:r>
        <w:rPr>
          <w:noProof/>
        </w:rPr>
        <w:drawing>
          <wp:anchor distT="0" distB="0" distL="114300" distR="114300" simplePos="0" relativeHeight="251660288" behindDoc="0" locked="0" layoutInCell="1" allowOverlap="1" wp14:anchorId="223854CF" wp14:editId="661A4C1C">
            <wp:simplePos x="0" y="0"/>
            <wp:positionH relativeFrom="column">
              <wp:posOffset>4965065</wp:posOffset>
            </wp:positionH>
            <wp:positionV relativeFrom="paragraph">
              <wp:posOffset>574040</wp:posOffset>
            </wp:positionV>
            <wp:extent cx="285750" cy="276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(1) </w:t>
      </w:r>
      <w:r w:rsidRPr="00385210">
        <w:rPr>
          <w:b/>
        </w:rPr>
        <w:t>Kiểm xuôi</w:t>
      </w:r>
      <w:r w:rsidR="00385210">
        <w:t>:</w:t>
      </w:r>
      <w:r>
        <w:t xml:space="preserve"> </w:t>
      </w:r>
      <w:r w:rsidR="00385210" w:rsidRPr="00385210">
        <w:rPr>
          <w:b/>
        </w:rPr>
        <w:t xml:space="preserve">Thao tác </w:t>
      </w:r>
      <w:r w:rsidRPr="00385210">
        <w:rPr>
          <w:b/>
        </w:rPr>
        <w:t>đọc</w:t>
      </w:r>
      <w:r w:rsidR="00385210" w:rsidRPr="00385210">
        <w:rPr>
          <w:i/>
        </w:rPr>
        <w:t>:</w:t>
      </w:r>
      <w:r>
        <w:t xml:space="preserve"> </w:t>
      </w:r>
      <w:r w:rsidR="00385210">
        <w:t>đọc</w:t>
      </w:r>
      <w:r>
        <w:t xml:space="preserve"> tên </w:t>
      </w:r>
      <w:r w:rsidR="00385210">
        <w:t xml:space="preserve">người được bầu </w:t>
      </w:r>
      <w:r w:rsidR="00385210" w:rsidRPr="00FE136B">
        <w:rPr>
          <w:i/>
        </w:rPr>
        <w:t>(không bị gạch</w:t>
      </w:r>
      <w:r w:rsidR="00385210">
        <w:t xml:space="preserve">) trong mỗi phiếu; </w:t>
      </w:r>
      <w:r w:rsidR="00385210" w:rsidRPr="00385210">
        <w:rPr>
          <w:b/>
        </w:rPr>
        <w:t>Thao tác ghi:</w:t>
      </w:r>
      <w:r w:rsidR="00385210">
        <w:t xml:space="preserve"> </w:t>
      </w:r>
      <w:r>
        <w:t xml:space="preserve">gạch 1 </w:t>
      </w:r>
      <w:r w:rsidR="00385210">
        <w:t>g</w:t>
      </w:r>
      <w:r>
        <w:t xml:space="preserve">ạch </w:t>
      </w:r>
      <w:r w:rsidR="00385210">
        <w:t xml:space="preserve">vào dòng tên </w:t>
      </w:r>
      <w:r>
        <w:t>người</w:t>
      </w:r>
      <w:r w:rsidR="00385210">
        <w:t xml:space="preserve"> vừa đọc tương ứng trong trang kiểm phiếu</w:t>
      </w:r>
      <w:r>
        <w:t xml:space="preserve">, </w:t>
      </w:r>
      <w:r w:rsidR="00385210">
        <w:t xml:space="preserve">tổng mỗi người </w:t>
      </w:r>
      <w:r>
        <w:t xml:space="preserve">được bao nhiêu gạch </w:t>
      </w:r>
      <w:r w:rsidR="00385210">
        <w:t xml:space="preserve">chính là </w:t>
      </w:r>
      <w:r>
        <w:t xml:space="preserve">kết quả </w:t>
      </w:r>
      <w:r w:rsidR="00BC0239">
        <w:t xml:space="preserve">được </w:t>
      </w:r>
      <w:r w:rsidR="00385210">
        <w:t xml:space="preserve">bầu trong tổng số phiếu vừa kiểm </w:t>
      </w:r>
      <w:r w:rsidRPr="00FE136B">
        <w:rPr>
          <w:i/>
        </w:rPr>
        <w:t>(gạch 5 gạch thành 1 hình vuông có 1 đường chéo        )</w:t>
      </w:r>
    </w:p>
    <w:p w:rsidR="00FE136B" w:rsidRDefault="00FE136B">
      <w:r>
        <w:tab/>
      </w:r>
      <w:r w:rsidRPr="00BC0239">
        <w:rPr>
          <w:b/>
        </w:rPr>
        <w:t>(2) Kiểm ngư</w:t>
      </w:r>
      <w:r w:rsidR="007F311C" w:rsidRPr="00BC0239">
        <w:rPr>
          <w:b/>
        </w:rPr>
        <w:t>ợ</w:t>
      </w:r>
      <w:r w:rsidRPr="00BC0239">
        <w:rPr>
          <w:b/>
        </w:rPr>
        <w:t>c</w:t>
      </w:r>
      <w:r w:rsidR="007F311C" w:rsidRPr="00BC0239">
        <w:rPr>
          <w:b/>
        </w:rPr>
        <w:t>:</w:t>
      </w:r>
      <w:r>
        <w:t xml:space="preserve"> </w:t>
      </w:r>
      <w:r w:rsidR="007F311C">
        <w:t xml:space="preserve">Đọc - Ghi tương tự như kiểm xuôi, nhưng </w:t>
      </w:r>
      <w:r w:rsidR="00922D9A">
        <w:t>đọc</w:t>
      </w:r>
      <w:r w:rsidR="007F311C">
        <w:t xml:space="preserve"> những người không được bầu </w:t>
      </w:r>
      <w:r w:rsidR="007F311C" w:rsidRPr="007F311C">
        <w:rPr>
          <w:i/>
        </w:rPr>
        <w:t>(bị gạch)</w:t>
      </w:r>
      <w:r w:rsidR="007F311C">
        <w:t xml:space="preserve">, từ đó suy ra những người được bầu bằng cách lấy tổng số phiếu vừa kiểm trừ đi số phiếu không được bầu </w:t>
      </w:r>
      <w:r w:rsidR="007F311C" w:rsidRPr="007F311C">
        <w:rPr>
          <w:i/>
        </w:rPr>
        <w:t>(bị gạch)</w:t>
      </w:r>
      <w:r w:rsidR="007F311C">
        <w:rPr>
          <w:i/>
        </w:rPr>
        <w:t xml:space="preserve"> </w:t>
      </w:r>
      <w:r w:rsidR="007F311C">
        <w:t>của mỗi người để có kết quả bầu cho mỗi người.</w:t>
      </w:r>
    </w:p>
    <w:p w:rsidR="007F311C" w:rsidRDefault="007F311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415C09" wp14:editId="0074B4B1">
            <wp:simplePos x="0" y="0"/>
            <wp:positionH relativeFrom="column">
              <wp:posOffset>2450465</wp:posOffset>
            </wp:positionH>
            <wp:positionV relativeFrom="paragraph">
              <wp:posOffset>181610</wp:posOffset>
            </wp:positionV>
            <wp:extent cx="266700" cy="2762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8E3A0" wp14:editId="4F915F7E">
            <wp:simplePos x="0" y="0"/>
            <wp:positionH relativeFrom="column">
              <wp:posOffset>2164715</wp:posOffset>
            </wp:positionH>
            <wp:positionV relativeFrom="paragraph">
              <wp:posOffset>172085</wp:posOffset>
            </wp:positionV>
            <wp:extent cx="266700" cy="276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117629">
        <w:tab/>
      </w:r>
      <w:r w:rsidR="00117629">
        <w:tab/>
      </w:r>
      <w:r w:rsidR="00A03A7B">
        <w:t xml:space="preserve"> </w:t>
      </w:r>
      <w:r>
        <w:t>Ví d</w:t>
      </w:r>
      <w:r w:rsidR="00117629">
        <w:t>ụ</w:t>
      </w:r>
      <w:r>
        <w:t xml:space="preserve">: </w:t>
      </w:r>
      <w:r w:rsidR="00117629">
        <w:t>Kiểm</w:t>
      </w:r>
      <w:r>
        <w:t xml:space="preserve"> </w:t>
      </w:r>
      <w:r w:rsidRPr="00922D9A">
        <w:t>100</w:t>
      </w:r>
      <w:r>
        <w:t xml:space="preserve"> phiếu hợp lệ</w:t>
      </w:r>
      <w:r w:rsidR="00922D9A">
        <w:t>.</w:t>
      </w:r>
    </w:p>
    <w:p w:rsidR="007F311C" w:rsidRDefault="007F311C">
      <w:r>
        <w:tab/>
        <w:t xml:space="preserve">Kiểm xuôi:  Ứng cử A                       =&gt; Được </w:t>
      </w:r>
      <w:r w:rsidRPr="00922D9A">
        <w:t>10</w:t>
      </w:r>
      <w:r>
        <w:t xml:space="preserve"> phiếu bầu.</w:t>
      </w:r>
    </w:p>
    <w:p w:rsidR="00A03A7B" w:rsidRDefault="00A03A7B"/>
    <w:p w:rsidR="007F311C" w:rsidRDefault="007F311C">
      <w:r>
        <w:rPr>
          <w:noProof/>
        </w:rPr>
        <w:drawing>
          <wp:anchor distT="0" distB="0" distL="114300" distR="114300" simplePos="0" relativeHeight="251666432" behindDoc="0" locked="0" layoutInCell="1" allowOverlap="1" wp14:anchorId="5B554DE4" wp14:editId="729A0E13">
            <wp:simplePos x="0" y="0"/>
            <wp:positionH relativeFrom="column">
              <wp:posOffset>2202815</wp:posOffset>
            </wp:positionH>
            <wp:positionV relativeFrom="paragraph">
              <wp:posOffset>-73660</wp:posOffset>
            </wp:positionV>
            <wp:extent cx="266700" cy="276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0D58D43" wp14:editId="4B994437">
            <wp:simplePos x="0" y="0"/>
            <wp:positionH relativeFrom="column">
              <wp:posOffset>2498090</wp:posOffset>
            </wp:positionH>
            <wp:positionV relativeFrom="paragraph">
              <wp:posOffset>-83185</wp:posOffset>
            </wp:positionV>
            <wp:extent cx="266700" cy="276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Kiểm ngược: Ứng cử A                       =&gt; Được 100 - 10 = </w:t>
      </w:r>
      <w:r w:rsidRPr="00922D9A">
        <w:t>90</w:t>
      </w:r>
      <w:r>
        <w:t xml:space="preserve"> phiếu bầu.</w:t>
      </w:r>
    </w:p>
    <w:p w:rsidR="00117629" w:rsidRPr="00117629" w:rsidRDefault="00117629">
      <w:pPr>
        <w:rPr>
          <w:sz w:val="14"/>
        </w:rPr>
      </w:pPr>
    </w:p>
    <w:p w:rsidR="00B61514" w:rsidRDefault="00B61514">
      <w:r>
        <w:tab/>
        <w:t>Kiểm xuôi hay kiểm ngược đều kiểm 100 phiếu trên 1 trang BẢNG XÁC ĐỊNH KẾT QUẢ KIỂM PHIẾU … (Theo mẫu); Sau mỗi trang kiểm tra lại bằng cách so sánh kết quả (</w:t>
      </w:r>
      <w:r w:rsidRPr="00C86E71">
        <w:rPr>
          <w:i/>
        </w:rPr>
        <w:t>loại phiếu</w:t>
      </w:r>
      <w:r>
        <w:t xml:space="preserve"> </w:t>
      </w:r>
      <w:r w:rsidR="00C86E71">
        <w:t>&lt;nhân với&gt;</w:t>
      </w:r>
      <w:r>
        <w:t xml:space="preserve"> </w:t>
      </w:r>
      <w:r w:rsidRPr="00C86E71">
        <w:rPr>
          <w:i/>
        </w:rPr>
        <w:t>số phiếu hợp lệ</w:t>
      </w:r>
      <w:r>
        <w:t xml:space="preserve">) </w:t>
      </w:r>
      <w:r w:rsidR="00A26A1D">
        <w:t>với</w:t>
      </w:r>
      <w:r>
        <w:t xml:space="preserve"> </w:t>
      </w:r>
      <w:r w:rsidR="00A26A1D">
        <w:t>(</w:t>
      </w:r>
      <w:r>
        <w:t>Tổng số phiếu bầu cho mỗi ứng cử</w:t>
      </w:r>
      <w:r w:rsidR="00A26A1D">
        <w:t xml:space="preserve"> viên), 2 số này bằng nhau là kết quả kiểm phiế</w:t>
      </w:r>
      <w:r w:rsidR="00030DFB">
        <w:t>u chính xác.</w:t>
      </w:r>
    </w:p>
    <w:p w:rsidR="00A26A1D" w:rsidRDefault="00A26A1D">
      <w:r w:rsidRPr="00922D9A">
        <w:rPr>
          <w:b/>
          <w:color w:val="FF0000"/>
        </w:rPr>
        <w:t>6.</w:t>
      </w:r>
      <w:r w:rsidRPr="00922D9A">
        <w:rPr>
          <w:color w:val="FF0000"/>
        </w:rPr>
        <w:t xml:space="preserve"> Tổng hợp kết quả kiểm phiếu </w:t>
      </w:r>
      <w:r>
        <w:t>theo từng loại vào b</w:t>
      </w:r>
      <w:r w:rsidR="00BC0239">
        <w:t>ả</w:t>
      </w:r>
      <w:r>
        <w:t>ng TỔNG HỢP KẾT QUẢ (theo mẫu) để có toàn bộ kêt quả kiểm phiếu.</w:t>
      </w:r>
    </w:p>
    <w:p w:rsidR="009A199E" w:rsidRDefault="009A199E"/>
    <w:p w:rsidR="00030DFB" w:rsidRPr="00030DFB" w:rsidRDefault="00030DFB" w:rsidP="00030DFB">
      <w:pPr>
        <w:jc w:val="center"/>
        <w:rPr>
          <w:color w:val="FF0000"/>
        </w:rPr>
      </w:pPr>
      <w:r w:rsidRPr="00030DFB">
        <w:rPr>
          <w:color w:val="FF0000"/>
        </w:rPr>
        <w:t>BẢNG XÁC ĐỊNH KẾT QUẢ KIỂM PHIẾU VÀ BIỂU TỔNG HỢP</w:t>
      </w:r>
    </w:p>
    <w:p w:rsidR="00030DFB" w:rsidRPr="00030DFB" w:rsidRDefault="00030DFB" w:rsidP="00030DFB">
      <w:pPr>
        <w:jc w:val="center"/>
        <w:rPr>
          <w:color w:val="FF0000"/>
        </w:rPr>
      </w:pPr>
      <w:r w:rsidRPr="00030DFB">
        <w:rPr>
          <w:color w:val="FF0000"/>
        </w:rPr>
        <w:t>TẢI VỀ TỪ ĐỊA CHỈ SAU (Giữ phím Ctrl và bấm trái chuột vào dòng địa chỉ):</w:t>
      </w:r>
    </w:p>
    <w:p w:rsidR="009A199E" w:rsidRPr="00030DFB" w:rsidRDefault="003E6700" w:rsidP="00030DFB">
      <w:pPr>
        <w:jc w:val="center"/>
        <w:rPr>
          <w:color w:val="7030A0"/>
          <w:sz w:val="24"/>
        </w:rPr>
      </w:pPr>
      <w:hyperlink r:id="rId9" w:history="1">
        <w:r w:rsidR="00030DFB" w:rsidRPr="00030DFB">
          <w:rPr>
            <w:rStyle w:val="Hyperlink"/>
            <w:color w:val="7030A0"/>
            <w:sz w:val="24"/>
          </w:rPr>
          <w:t>Ủy ban Nhân dân thành phố Cẩm Phả - Trung tâm Hành chính công (campha.gov.vn)</w:t>
        </w:r>
      </w:hyperlink>
    </w:p>
    <w:p w:rsidR="009A199E" w:rsidRDefault="009A199E"/>
    <w:p w:rsidR="009A199E" w:rsidRPr="00C86E71" w:rsidRDefault="00C86E71">
      <w:pPr>
        <w:rPr>
          <w:b/>
        </w:rPr>
      </w:pPr>
      <w:r w:rsidRPr="00C86E71">
        <w:rPr>
          <w:b/>
        </w:rPr>
        <w:t>* Một số lưu ý:</w:t>
      </w:r>
    </w:p>
    <w:p w:rsidR="009A199E" w:rsidRPr="00C86E71" w:rsidRDefault="00C86E71" w:rsidP="00C86E71">
      <w:pPr>
        <w:rPr>
          <w:i/>
          <w:u w:val="single"/>
        </w:rPr>
      </w:pPr>
      <w:r w:rsidRPr="00C86E71">
        <w:rPr>
          <w:i/>
          <w:u w:val="single"/>
        </w:rPr>
        <w:t>1. Bố trí v</w:t>
      </w:r>
      <w:r w:rsidR="0027385D" w:rsidRPr="00C86E71">
        <w:rPr>
          <w:i/>
          <w:u w:val="single"/>
        </w:rPr>
        <w:t xml:space="preserve">ị trí ngồi của </w:t>
      </w:r>
      <w:r w:rsidRPr="00C86E71">
        <w:rPr>
          <w:i/>
          <w:u w:val="single"/>
        </w:rPr>
        <w:t xml:space="preserve">mỗi </w:t>
      </w:r>
      <w:r w:rsidR="0027385D" w:rsidRPr="00C86E71">
        <w:rPr>
          <w:i/>
          <w:u w:val="single"/>
        </w:rPr>
        <w:t>nhóm kiểm phiế</w:t>
      </w:r>
      <w:r w:rsidRPr="00C86E71">
        <w:rPr>
          <w:i/>
          <w:u w:val="single"/>
        </w:rPr>
        <w:t>u như hình sau:</w:t>
      </w:r>
    </w:p>
    <w:p w:rsidR="00C86E71" w:rsidRDefault="00C86E71" w:rsidP="0027385D">
      <w:pPr>
        <w:jc w:val="center"/>
      </w:pPr>
    </w:p>
    <w:p w:rsidR="0027385D" w:rsidRDefault="0027385D">
      <w:r>
        <w:rPr>
          <w:noProof/>
        </w:rPr>
        <w:drawing>
          <wp:inline distT="0" distB="0" distL="0" distR="0">
            <wp:extent cx="615315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9E" w:rsidRPr="00C86E71" w:rsidRDefault="00C86E71" w:rsidP="00C86E71">
      <w:pPr>
        <w:rPr>
          <w:i/>
        </w:rPr>
      </w:pPr>
      <w:r>
        <w:t xml:space="preserve">2. </w:t>
      </w:r>
      <w:r w:rsidRPr="00C86E71">
        <w:rPr>
          <w:i/>
        </w:rPr>
        <w:t xml:space="preserve">Thống nhất kiểm ngược với toàn bộ phiều bầu đủ, kiểm xong phiếu </w:t>
      </w:r>
      <w:r>
        <w:rPr>
          <w:i/>
        </w:rPr>
        <w:t>bầu đủ</w:t>
      </w:r>
      <w:r w:rsidRPr="00C86E71">
        <w:rPr>
          <w:i/>
        </w:rPr>
        <w:t xml:space="preserve"> mới được nghỉ giải lao; </w:t>
      </w:r>
      <w:r>
        <w:rPr>
          <w:i/>
        </w:rPr>
        <w:t>Sau giải lao k</w:t>
      </w:r>
      <w:r w:rsidRPr="00C86E71">
        <w:rPr>
          <w:i/>
        </w:rPr>
        <w:t xml:space="preserve">iểm xuôi với </w:t>
      </w:r>
      <w:r>
        <w:rPr>
          <w:i/>
        </w:rPr>
        <w:t xml:space="preserve">các loại </w:t>
      </w:r>
      <w:r w:rsidRPr="00C86E71">
        <w:rPr>
          <w:i/>
        </w:rPr>
        <w:t>phiếu bầu thiếu</w:t>
      </w:r>
      <w:r w:rsidR="003E6700">
        <w:rPr>
          <w:i/>
        </w:rPr>
        <w:t xml:space="preserve"> còn lại</w:t>
      </w:r>
      <w:r>
        <w:rPr>
          <w:i/>
        </w:rPr>
        <w:t>.</w:t>
      </w:r>
      <w:bookmarkStart w:id="0" w:name="_GoBack"/>
      <w:bookmarkEnd w:id="0"/>
    </w:p>
    <w:p w:rsidR="009A199E" w:rsidRDefault="009A199E"/>
    <w:p w:rsidR="009A199E" w:rsidRDefault="009A199E"/>
    <w:p w:rsidR="009A199E" w:rsidRDefault="009A199E"/>
    <w:p w:rsidR="009A199E" w:rsidRDefault="009A199E"/>
    <w:p w:rsidR="009A199E" w:rsidRPr="009A199E" w:rsidRDefault="009A199E"/>
    <w:p w:rsidR="00003979" w:rsidRPr="00003979" w:rsidRDefault="00003979">
      <w:pPr>
        <w:rPr>
          <w:sz w:val="24"/>
        </w:rPr>
      </w:pPr>
    </w:p>
    <w:p w:rsidR="002B5472" w:rsidRDefault="002B5472"/>
    <w:p w:rsidR="002B5472" w:rsidRDefault="002B5472"/>
    <w:p w:rsidR="002B5472" w:rsidRDefault="002B5472"/>
    <w:p w:rsidR="002B5472" w:rsidRDefault="002B5472"/>
    <w:p w:rsidR="002B5472" w:rsidRDefault="002B5472"/>
    <w:p w:rsidR="002B5472" w:rsidRDefault="002B5472"/>
    <w:p w:rsidR="002B5472" w:rsidRDefault="002B5472"/>
    <w:p w:rsidR="002B5472" w:rsidRDefault="002B5472"/>
    <w:p w:rsidR="002B5472" w:rsidRDefault="002B5472"/>
    <w:p w:rsidR="002B5472" w:rsidRDefault="002B5472"/>
    <w:p w:rsidR="0015607C" w:rsidRDefault="0015607C"/>
    <w:sectPr w:rsidR="0015607C" w:rsidSect="00973597">
      <w:pgSz w:w="11907" w:h="16840" w:code="513"/>
      <w:pgMar w:top="851" w:right="851" w:bottom="851" w:left="136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C"/>
    <w:rsid w:val="00003979"/>
    <w:rsid w:val="00030DFB"/>
    <w:rsid w:val="00064C84"/>
    <w:rsid w:val="00074255"/>
    <w:rsid w:val="000920BA"/>
    <w:rsid w:val="00117629"/>
    <w:rsid w:val="0015607C"/>
    <w:rsid w:val="001A4B06"/>
    <w:rsid w:val="0027385D"/>
    <w:rsid w:val="00291CF4"/>
    <w:rsid w:val="002A0829"/>
    <w:rsid w:val="002B5472"/>
    <w:rsid w:val="00385210"/>
    <w:rsid w:val="003E6700"/>
    <w:rsid w:val="00454B21"/>
    <w:rsid w:val="005D12DD"/>
    <w:rsid w:val="005E3E28"/>
    <w:rsid w:val="006570BF"/>
    <w:rsid w:val="006F12F7"/>
    <w:rsid w:val="00730C3B"/>
    <w:rsid w:val="00741405"/>
    <w:rsid w:val="00754E86"/>
    <w:rsid w:val="0078557E"/>
    <w:rsid w:val="007F311C"/>
    <w:rsid w:val="0083322C"/>
    <w:rsid w:val="00865E1E"/>
    <w:rsid w:val="00913A69"/>
    <w:rsid w:val="00920462"/>
    <w:rsid w:val="00922D9A"/>
    <w:rsid w:val="00973597"/>
    <w:rsid w:val="009A199E"/>
    <w:rsid w:val="009B740D"/>
    <w:rsid w:val="00A03A7B"/>
    <w:rsid w:val="00A05E71"/>
    <w:rsid w:val="00A26A1D"/>
    <w:rsid w:val="00A27C9E"/>
    <w:rsid w:val="00A35C87"/>
    <w:rsid w:val="00B44494"/>
    <w:rsid w:val="00B61514"/>
    <w:rsid w:val="00BC0239"/>
    <w:rsid w:val="00C559B6"/>
    <w:rsid w:val="00C608C8"/>
    <w:rsid w:val="00C86E71"/>
    <w:rsid w:val="00D21DCC"/>
    <w:rsid w:val="00DD6F56"/>
    <w:rsid w:val="00E709EB"/>
    <w:rsid w:val="00FE136B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4110"/>
  <w15:chartTrackingRefBased/>
  <w15:docId w15:val="{3CD9E82F-E88B-4319-91A5-C14C390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472"/>
    <w:pPr>
      <w:keepNext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4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2B547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tthcc.campha.gov.vn/tthcc/chi-tiet/bien-ban-bieu-bang-tong-hop-ket-qua-bau-cu-%c4%91ai-quoc-hoi-khoa-xv-va-%c4%91ai-bieu-h%c4%91nd-cac-cap-nhiem-ky-20-39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2021-05-19T00:18:00Z</dcterms:created>
  <dcterms:modified xsi:type="dcterms:W3CDTF">2021-05-19T07:40:00Z</dcterms:modified>
</cp:coreProperties>
</file>