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E1" w:rsidRPr="0060302D" w:rsidRDefault="00F737E1" w:rsidP="00F737E1">
      <w:pPr>
        <w:overflowPunct w:val="0"/>
        <w:autoSpaceDE w:val="0"/>
        <w:autoSpaceDN w:val="0"/>
        <w:adjustRightInd w:val="0"/>
        <w:spacing w:before="40" w:after="40" w:line="240" w:lineRule="auto"/>
        <w:jc w:val="center"/>
        <w:textAlignment w:val="baseline"/>
        <w:rPr>
          <w:rFonts w:ascii="Times New Roman" w:hAnsi="Times New Roman"/>
          <w:b/>
          <w:bCs/>
          <w:color w:val="000000"/>
          <w:sz w:val="26"/>
          <w:szCs w:val="26"/>
        </w:rPr>
      </w:pPr>
      <w:r w:rsidRPr="0060302D">
        <w:rPr>
          <w:rFonts w:ascii="Times New Roman" w:hAnsi="Times New Roman"/>
          <w:b/>
          <w:bCs/>
          <w:color w:val="000000"/>
          <w:sz w:val="26"/>
          <w:szCs w:val="26"/>
        </w:rPr>
        <w:t>Phụ lục 18</w:t>
      </w:r>
    </w:p>
    <w:p w:rsidR="00F737E1" w:rsidRPr="0060302D" w:rsidRDefault="00F737E1" w:rsidP="00F737E1">
      <w:pPr>
        <w:keepNext/>
        <w:overflowPunct w:val="0"/>
        <w:autoSpaceDE w:val="0"/>
        <w:autoSpaceDN w:val="0"/>
        <w:adjustRightInd w:val="0"/>
        <w:spacing w:before="40" w:after="40" w:line="240" w:lineRule="auto"/>
        <w:jc w:val="center"/>
        <w:textAlignment w:val="baseline"/>
        <w:rPr>
          <w:rFonts w:ascii="Times New Roman" w:hAnsi="Times New Roman"/>
          <w:i/>
          <w:iCs/>
          <w:color w:val="000000"/>
          <w:sz w:val="26"/>
          <w:szCs w:val="26"/>
        </w:rPr>
      </w:pPr>
      <w:r w:rsidRPr="0060302D">
        <w:rPr>
          <w:rFonts w:ascii="Times New Roman" w:hAnsi="Times New Roman"/>
          <w:i/>
          <w:iCs/>
          <w:color w:val="000000"/>
          <w:sz w:val="26"/>
          <w:szCs w:val="26"/>
        </w:rPr>
        <w:t xml:space="preserve">(Kèm theo Thông tư số 60/2014/TT-BCT ngày 27 tháng 12 năm 2014 </w:t>
      </w:r>
    </w:p>
    <w:p w:rsidR="00F737E1" w:rsidRPr="0060302D" w:rsidRDefault="00F737E1" w:rsidP="00F737E1">
      <w:pPr>
        <w:keepNext/>
        <w:overflowPunct w:val="0"/>
        <w:autoSpaceDE w:val="0"/>
        <w:autoSpaceDN w:val="0"/>
        <w:adjustRightInd w:val="0"/>
        <w:spacing w:before="40" w:after="40" w:line="240" w:lineRule="auto"/>
        <w:jc w:val="center"/>
        <w:textAlignment w:val="baseline"/>
        <w:rPr>
          <w:rFonts w:ascii="Times New Roman" w:hAnsi="Times New Roman"/>
          <w:i/>
          <w:iCs/>
          <w:color w:val="000000"/>
          <w:sz w:val="26"/>
          <w:szCs w:val="26"/>
          <w:lang w:val="nl-NL"/>
        </w:rPr>
      </w:pPr>
      <w:r w:rsidRPr="0060302D">
        <w:rPr>
          <w:rFonts w:ascii="Times New Roman" w:hAnsi="Times New Roman"/>
          <w:i/>
          <w:iCs/>
          <w:color w:val="000000"/>
          <w:sz w:val="26"/>
          <w:szCs w:val="26"/>
          <w:lang w:val="nl-NL"/>
        </w:rPr>
        <w:t>của Bộ Công Thương)</w:t>
      </w:r>
    </w:p>
    <w:p w:rsidR="00F737E1" w:rsidRPr="0060302D" w:rsidRDefault="00F737E1" w:rsidP="00F737E1">
      <w:pPr>
        <w:spacing w:before="40" w:after="40" w:line="240" w:lineRule="auto"/>
        <w:jc w:val="center"/>
        <w:rPr>
          <w:rFonts w:ascii="Times New Roman" w:hAnsi="Times New Roman"/>
          <w:b/>
          <w:bCs/>
          <w:color w:val="000000"/>
          <w:sz w:val="26"/>
          <w:szCs w:val="26"/>
        </w:rPr>
      </w:pPr>
      <w:r w:rsidRPr="0060302D">
        <w:rPr>
          <w:rFonts w:ascii="Times New Roman" w:hAnsi="Times New Roman"/>
          <w:b/>
          <w:bCs/>
          <w:color w:val="000000"/>
          <w:sz w:val="26"/>
          <w:szCs w:val="26"/>
        </w:rPr>
        <w:t>CỘNG HOÀ XÃ HỘI CHỦ NGHĨA VIỆT NAM</w:t>
      </w:r>
    </w:p>
    <w:p w:rsidR="00F737E1" w:rsidRPr="0060302D" w:rsidRDefault="00F737E1" w:rsidP="00F737E1">
      <w:pPr>
        <w:spacing w:before="40" w:after="40" w:line="240" w:lineRule="auto"/>
        <w:jc w:val="center"/>
        <w:rPr>
          <w:rFonts w:ascii="Times New Roman" w:hAnsi="Times New Roman"/>
          <w:color w:val="000000"/>
          <w:sz w:val="26"/>
          <w:szCs w:val="26"/>
        </w:rPr>
      </w:pPr>
      <w:r w:rsidRPr="0060302D">
        <w:rPr>
          <w:rFonts w:ascii="Times New Roman" w:hAnsi="Times New Roman"/>
          <w:b/>
          <w:bCs/>
          <w:color w:val="000000"/>
          <w:sz w:val="26"/>
          <w:szCs w:val="26"/>
        </w:rPr>
        <w:t>Độc lập - Tự do - Hạnh phúc</w:t>
      </w:r>
    </w:p>
    <w:p w:rsidR="00F737E1" w:rsidRPr="0060302D" w:rsidRDefault="00F737E1" w:rsidP="00F737E1">
      <w:pPr>
        <w:overflowPunct w:val="0"/>
        <w:autoSpaceDE w:val="0"/>
        <w:autoSpaceDN w:val="0"/>
        <w:adjustRightInd w:val="0"/>
        <w:spacing w:before="40" w:after="40" w:line="240" w:lineRule="auto"/>
        <w:jc w:val="center"/>
        <w:textAlignment w:val="baseline"/>
        <w:rPr>
          <w:rFonts w:ascii="Times New Roman" w:hAnsi="Times New Roman"/>
          <w:b/>
          <w:bCs/>
          <w:color w:val="000000"/>
          <w:sz w:val="26"/>
          <w:szCs w:val="26"/>
          <w:u w:val="single"/>
        </w:rPr>
      </w:pPr>
      <w:r w:rsidRPr="0060302D">
        <w:rPr>
          <w:rFonts w:ascii="Times New Roman" w:hAnsi="Times New Roman"/>
          <w:color w:val="000000"/>
          <w:sz w:val="26"/>
          <w:szCs w:val="26"/>
          <w:vertAlign w:val="superscript"/>
        </w:rPr>
        <w:t>_____________________________</w:t>
      </w:r>
    </w:p>
    <w:p w:rsidR="00F737E1" w:rsidRPr="0060302D" w:rsidRDefault="00F737E1" w:rsidP="00F737E1">
      <w:pPr>
        <w:overflowPunct w:val="0"/>
        <w:autoSpaceDE w:val="0"/>
        <w:autoSpaceDN w:val="0"/>
        <w:adjustRightInd w:val="0"/>
        <w:spacing w:before="40" w:after="40" w:line="240" w:lineRule="auto"/>
        <w:ind w:firstLine="3402"/>
        <w:jc w:val="center"/>
        <w:textAlignment w:val="baseline"/>
        <w:rPr>
          <w:rFonts w:ascii="Times New Roman" w:hAnsi="Times New Roman"/>
          <w:i/>
          <w:iCs/>
          <w:color w:val="000000"/>
          <w:sz w:val="26"/>
          <w:szCs w:val="26"/>
        </w:rPr>
      </w:pPr>
      <w:r w:rsidRPr="0060302D">
        <w:rPr>
          <w:rFonts w:ascii="Times New Roman" w:hAnsi="Times New Roman"/>
          <w:i/>
          <w:iCs/>
          <w:color w:val="000000"/>
          <w:sz w:val="26"/>
          <w:szCs w:val="26"/>
        </w:rPr>
        <w:t>............., ngày...... tháng....... năm............</w:t>
      </w:r>
    </w:p>
    <w:p w:rsidR="00F737E1" w:rsidRPr="0060302D" w:rsidRDefault="00F737E1" w:rsidP="00F737E1">
      <w:pPr>
        <w:overflowPunct w:val="0"/>
        <w:autoSpaceDE w:val="0"/>
        <w:autoSpaceDN w:val="0"/>
        <w:adjustRightInd w:val="0"/>
        <w:spacing w:before="40" w:after="40" w:line="240" w:lineRule="auto"/>
        <w:ind w:firstLine="3402"/>
        <w:jc w:val="center"/>
        <w:textAlignment w:val="baseline"/>
        <w:rPr>
          <w:rFonts w:ascii="Times New Roman" w:hAnsi="Times New Roman"/>
          <w:color w:val="000000"/>
          <w:sz w:val="26"/>
          <w:szCs w:val="26"/>
        </w:rPr>
      </w:pPr>
    </w:p>
    <w:p w:rsidR="00F737E1" w:rsidRPr="0060302D" w:rsidRDefault="00F737E1" w:rsidP="00F737E1">
      <w:pPr>
        <w:keepNext/>
        <w:overflowPunct w:val="0"/>
        <w:autoSpaceDE w:val="0"/>
        <w:autoSpaceDN w:val="0"/>
        <w:adjustRightInd w:val="0"/>
        <w:spacing w:before="40" w:after="40" w:line="240" w:lineRule="auto"/>
        <w:jc w:val="center"/>
        <w:textAlignment w:val="baseline"/>
        <w:rPr>
          <w:rFonts w:ascii="Times New Roman" w:hAnsi="Times New Roman"/>
          <w:b/>
          <w:bCs/>
          <w:color w:val="000000"/>
          <w:sz w:val="26"/>
          <w:szCs w:val="26"/>
        </w:rPr>
      </w:pPr>
      <w:r w:rsidRPr="0060302D">
        <w:rPr>
          <w:rFonts w:ascii="Times New Roman" w:hAnsi="Times New Roman"/>
          <w:b/>
          <w:bCs/>
          <w:color w:val="000000"/>
          <w:sz w:val="26"/>
          <w:szCs w:val="26"/>
        </w:rPr>
        <w:t>GIẤY ĐĂNG KÝ CẤP LẠI GIẤY XÁC NHẬN SẢN XUẤT RƯỢU THỦ CÔNG ĐỂ BÁN CHO DOANH NGHIỆP CÓ GIẤY PHÉP SẢN XUẤT RƯỢU</w:t>
      </w:r>
    </w:p>
    <w:p w:rsidR="00F737E1" w:rsidRPr="0060302D" w:rsidRDefault="00F737E1" w:rsidP="00F737E1">
      <w:pPr>
        <w:keepNext/>
        <w:overflowPunct w:val="0"/>
        <w:autoSpaceDE w:val="0"/>
        <w:autoSpaceDN w:val="0"/>
        <w:adjustRightInd w:val="0"/>
        <w:spacing w:before="40" w:after="40" w:line="240" w:lineRule="auto"/>
        <w:jc w:val="center"/>
        <w:textAlignment w:val="baseline"/>
        <w:rPr>
          <w:rFonts w:ascii="Times New Roman" w:hAnsi="Times New Roman"/>
          <w:b/>
          <w:bCs/>
          <w:color w:val="000000"/>
          <w:sz w:val="26"/>
          <w:szCs w:val="26"/>
        </w:rPr>
      </w:pPr>
      <w:r w:rsidRPr="0060302D">
        <w:rPr>
          <w:rFonts w:ascii="Times New Roman" w:hAnsi="Times New Roman"/>
          <w:b/>
          <w:bCs/>
          <w:color w:val="000000"/>
          <w:sz w:val="26"/>
          <w:szCs w:val="26"/>
        </w:rPr>
        <w:t xml:space="preserve"> ĐỂ CHẾ BIẾN LẠI</w:t>
      </w:r>
    </w:p>
    <w:p w:rsidR="00F737E1" w:rsidRPr="0060302D" w:rsidRDefault="00F737E1" w:rsidP="00F737E1">
      <w:pPr>
        <w:overflowPunct w:val="0"/>
        <w:autoSpaceDE w:val="0"/>
        <w:autoSpaceDN w:val="0"/>
        <w:adjustRightInd w:val="0"/>
        <w:spacing w:before="40" w:after="40" w:line="240" w:lineRule="auto"/>
        <w:jc w:val="center"/>
        <w:textAlignment w:val="baseline"/>
        <w:rPr>
          <w:rFonts w:ascii="Times New Roman" w:hAnsi="Times New Roman"/>
          <w:i/>
          <w:iCs/>
          <w:color w:val="000000"/>
          <w:sz w:val="26"/>
          <w:szCs w:val="26"/>
        </w:rPr>
      </w:pPr>
    </w:p>
    <w:p w:rsidR="00F737E1" w:rsidRPr="0060302D" w:rsidRDefault="00F737E1" w:rsidP="00F737E1">
      <w:pPr>
        <w:keepNext/>
        <w:overflowPunct w:val="0"/>
        <w:autoSpaceDE w:val="0"/>
        <w:autoSpaceDN w:val="0"/>
        <w:adjustRightInd w:val="0"/>
        <w:spacing w:before="40" w:after="40" w:line="240" w:lineRule="auto"/>
        <w:jc w:val="center"/>
        <w:textAlignment w:val="baseline"/>
        <w:rPr>
          <w:rFonts w:ascii="Times New Roman" w:hAnsi="Times New Roman"/>
          <w:b/>
          <w:bCs/>
          <w:color w:val="000000"/>
          <w:sz w:val="26"/>
          <w:szCs w:val="26"/>
          <w:vertAlign w:val="superscript"/>
        </w:rPr>
      </w:pPr>
      <w:r w:rsidRPr="0060302D">
        <w:rPr>
          <w:rFonts w:ascii="Times New Roman" w:hAnsi="Times New Roman"/>
          <w:b/>
          <w:bCs/>
          <w:color w:val="000000"/>
          <w:sz w:val="26"/>
          <w:szCs w:val="26"/>
        </w:rPr>
        <w:t xml:space="preserve">Kính gửi: Uỷ ban nhân dân xã (phường)…. </w:t>
      </w:r>
      <w:r w:rsidRPr="0060302D">
        <w:rPr>
          <w:rFonts w:ascii="Times New Roman" w:hAnsi="Times New Roman"/>
          <w:b/>
          <w:bCs/>
          <w:color w:val="000000"/>
          <w:sz w:val="26"/>
          <w:szCs w:val="26"/>
          <w:vertAlign w:val="superscript"/>
        </w:rPr>
        <w:t>(1)</w:t>
      </w:r>
    </w:p>
    <w:p w:rsidR="00F737E1" w:rsidRPr="0060302D" w:rsidRDefault="00F737E1" w:rsidP="00F737E1">
      <w:pPr>
        <w:keepNext/>
        <w:overflowPunct w:val="0"/>
        <w:autoSpaceDE w:val="0"/>
        <w:autoSpaceDN w:val="0"/>
        <w:adjustRightInd w:val="0"/>
        <w:spacing w:before="40" w:after="40" w:line="240" w:lineRule="auto"/>
        <w:jc w:val="center"/>
        <w:textAlignment w:val="baseline"/>
        <w:rPr>
          <w:rFonts w:ascii="Times New Roman" w:hAnsi="Times New Roman"/>
          <w:b/>
          <w:bCs/>
          <w:color w:val="000000"/>
          <w:sz w:val="26"/>
          <w:szCs w:val="26"/>
        </w:rPr>
      </w:pPr>
      <w:r w:rsidRPr="0060302D">
        <w:rPr>
          <w:rFonts w:ascii="Times New Roman" w:hAnsi="Times New Roman"/>
          <w:b/>
          <w:bCs/>
          <w:color w:val="000000"/>
          <w:sz w:val="26"/>
          <w:szCs w:val="26"/>
        </w:rPr>
        <w:t>thuộc Quận (Huyện)… Tỉnh (Thành phố)…</w:t>
      </w:r>
    </w:p>
    <w:p w:rsidR="00F737E1" w:rsidRPr="0060302D" w:rsidRDefault="00F737E1" w:rsidP="00F737E1">
      <w:pPr>
        <w:overflowPunct w:val="0"/>
        <w:autoSpaceDE w:val="0"/>
        <w:autoSpaceDN w:val="0"/>
        <w:adjustRightInd w:val="0"/>
        <w:spacing w:before="40" w:after="40" w:line="240" w:lineRule="auto"/>
        <w:ind w:firstLine="567"/>
        <w:jc w:val="both"/>
        <w:textAlignment w:val="baseline"/>
        <w:rPr>
          <w:rFonts w:ascii="Times New Roman" w:hAnsi="Times New Roman"/>
          <w:color w:val="000000"/>
          <w:sz w:val="26"/>
          <w:szCs w:val="26"/>
        </w:rPr>
      </w:pPr>
      <w:r w:rsidRPr="0060302D">
        <w:rPr>
          <w:rFonts w:ascii="Times New Roman" w:hAnsi="Times New Roman"/>
          <w:color w:val="000000"/>
          <w:sz w:val="26"/>
          <w:szCs w:val="26"/>
        </w:rPr>
        <w:t>.......................................................................................................…</w:t>
      </w:r>
      <w:r w:rsidRPr="0060302D">
        <w:rPr>
          <w:rFonts w:ascii="Times New Roman" w:hAnsi="Times New Roman"/>
          <w:color w:val="000000"/>
          <w:sz w:val="26"/>
          <w:szCs w:val="26"/>
          <w:vertAlign w:val="superscript"/>
        </w:rPr>
        <w:t>(2)</w:t>
      </w:r>
    </w:p>
    <w:p w:rsidR="00F737E1" w:rsidRPr="0060302D" w:rsidRDefault="00F737E1" w:rsidP="00F737E1">
      <w:pPr>
        <w:overflowPunct w:val="0"/>
        <w:autoSpaceDE w:val="0"/>
        <w:autoSpaceDN w:val="0"/>
        <w:adjustRightInd w:val="0"/>
        <w:spacing w:before="40" w:after="40" w:line="240" w:lineRule="auto"/>
        <w:ind w:left="540" w:firstLine="27"/>
        <w:jc w:val="both"/>
        <w:textAlignment w:val="baseline"/>
        <w:rPr>
          <w:rFonts w:ascii="Times New Roman" w:hAnsi="Times New Roman"/>
          <w:color w:val="000000"/>
          <w:sz w:val="26"/>
          <w:szCs w:val="26"/>
        </w:rPr>
      </w:pPr>
      <w:r w:rsidRPr="0060302D">
        <w:rPr>
          <w:rFonts w:ascii="Times New Roman" w:hAnsi="Times New Roman"/>
          <w:color w:val="000000"/>
          <w:sz w:val="26"/>
          <w:szCs w:val="26"/>
        </w:rPr>
        <w:t>Điện thoại (nếu có):</w:t>
      </w:r>
    </w:p>
    <w:p w:rsidR="00F737E1" w:rsidRPr="0060302D" w:rsidRDefault="00F737E1" w:rsidP="00F737E1">
      <w:pPr>
        <w:overflowPunct w:val="0"/>
        <w:autoSpaceDE w:val="0"/>
        <w:autoSpaceDN w:val="0"/>
        <w:adjustRightInd w:val="0"/>
        <w:spacing w:before="40" w:after="40" w:line="240" w:lineRule="auto"/>
        <w:ind w:firstLine="567"/>
        <w:jc w:val="both"/>
        <w:textAlignment w:val="baseline"/>
        <w:rPr>
          <w:rFonts w:ascii="Times New Roman" w:hAnsi="Times New Roman"/>
          <w:color w:val="000000"/>
          <w:sz w:val="26"/>
          <w:szCs w:val="26"/>
        </w:rPr>
      </w:pPr>
      <w:r w:rsidRPr="0060302D">
        <w:rPr>
          <w:rFonts w:ascii="Times New Roman" w:hAnsi="Times New Roman"/>
          <w:color w:val="000000"/>
          <w:sz w:val="26"/>
          <w:szCs w:val="26"/>
        </w:rPr>
        <w:t>Địa điểm sản xuất.....................................................................................</w:t>
      </w:r>
    </w:p>
    <w:p w:rsidR="00F737E1" w:rsidRPr="0060302D" w:rsidRDefault="00F737E1" w:rsidP="00F737E1">
      <w:pPr>
        <w:overflowPunct w:val="0"/>
        <w:autoSpaceDE w:val="0"/>
        <w:autoSpaceDN w:val="0"/>
        <w:adjustRightInd w:val="0"/>
        <w:spacing w:before="40" w:after="40" w:line="240" w:lineRule="auto"/>
        <w:ind w:firstLine="567"/>
        <w:jc w:val="both"/>
        <w:textAlignment w:val="baseline"/>
        <w:rPr>
          <w:rFonts w:ascii="Times New Roman" w:hAnsi="Times New Roman"/>
          <w:color w:val="000000"/>
          <w:sz w:val="26"/>
          <w:szCs w:val="26"/>
        </w:rPr>
      </w:pPr>
      <w:r w:rsidRPr="0060302D">
        <w:rPr>
          <w:rFonts w:ascii="Times New Roman" w:hAnsi="Times New Roman"/>
          <w:color w:val="000000"/>
          <w:sz w:val="26"/>
          <w:szCs w:val="26"/>
        </w:rPr>
        <w:t xml:space="preserve">Hợp đồng mua bán với cơ sở có giấy phép sản xuất rượu để chế biến lại số… ngày… tháng… năm… </w:t>
      </w:r>
    </w:p>
    <w:p w:rsidR="00F737E1" w:rsidRPr="0060302D" w:rsidRDefault="00F737E1" w:rsidP="00F737E1">
      <w:pPr>
        <w:overflowPunct w:val="0"/>
        <w:autoSpaceDE w:val="0"/>
        <w:autoSpaceDN w:val="0"/>
        <w:adjustRightInd w:val="0"/>
        <w:spacing w:before="40" w:after="40" w:line="240" w:lineRule="auto"/>
        <w:ind w:firstLine="562"/>
        <w:jc w:val="both"/>
        <w:textAlignment w:val="baseline"/>
        <w:rPr>
          <w:rFonts w:ascii="Times New Roman" w:hAnsi="Times New Roman"/>
          <w:color w:val="000000"/>
          <w:sz w:val="26"/>
          <w:szCs w:val="26"/>
        </w:rPr>
      </w:pPr>
      <w:r w:rsidRPr="0060302D">
        <w:rPr>
          <w:rFonts w:ascii="Times New Roman" w:hAnsi="Times New Roman"/>
          <w:color w:val="000000"/>
          <w:sz w:val="26"/>
          <w:szCs w:val="26"/>
        </w:rPr>
        <w:t>Đã được cấp lại (hoặc sửa đổi, bổ sung) Giấy xác nhận sản xuất rượu thủ công để bán cho doanh nghiệp có giấy phép sản xuất rượu số..........ngày..... tháng.....năm.....do.... .......</w:t>
      </w:r>
      <w:r w:rsidRPr="0060302D">
        <w:rPr>
          <w:rFonts w:ascii="Times New Roman" w:hAnsi="Times New Roman"/>
          <w:color w:val="000000"/>
          <w:sz w:val="26"/>
          <w:szCs w:val="26"/>
          <w:vertAlign w:val="superscript"/>
        </w:rPr>
        <w:t xml:space="preserve">(1) </w:t>
      </w:r>
      <w:r w:rsidRPr="0060302D">
        <w:rPr>
          <w:rFonts w:ascii="Times New Roman" w:hAnsi="Times New Roman"/>
          <w:color w:val="000000"/>
          <w:sz w:val="26"/>
          <w:szCs w:val="26"/>
        </w:rPr>
        <w:t>cấp (nếu có).</w:t>
      </w:r>
    </w:p>
    <w:p w:rsidR="00F737E1" w:rsidRPr="0060302D" w:rsidRDefault="00F737E1" w:rsidP="00F737E1">
      <w:pPr>
        <w:tabs>
          <w:tab w:val="left" w:pos="567"/>
        </w:tabs>
        <w:spacing w:before="40" w:after="40" w:line="240" w:lineRule="auto"/>
        <w:ind w:firstLine="562"/>
        <w:jc w:val="both"/>
        <w:rPr>
          <w:rFonts w:ascii="Times New Roman" w:hAnsi="Times New Roman"/>
          <w:color w:val="000000"/>
          <w:sz w:val="26"/>
          <w:szCs w:val="26"/>
        </w:rPr>
      </w:pPr>
      <w:r w:rsidRPr="0060302D">
        <w:rPr>
          <w:rFonts w:ascii="Times New Roman" w:hAnsi="Times New Roman"/>
          <w:color w:val="000000"/>
          <w:sz w:val="26"/>
          <w:szCs w:val="26"/>
        </w:rPr>
        <w:t>Đơn vị sản xuất đề nghị ......................</w:t>
      </w:r>
      <w:r w:rsidRPr="0060302D">
        <w:rPr>
          <w:rFonts w:ascii="Times New Roman" w:hAnsi="Times New Roman"/>
          <w:color w:val="000000"/>
          <w:sz w:val="26"/>
          <w:szCs w:val="26"/>
          <w:vertAlign w:val="superscript"/>
        </w:rPr>
        <w:t>(1)</w:t>
      </w:r>
      <w:r w:rsidRPr="0060302D">
        <w:rPr>
          <w:rFonts w:ascii="Times New Roman" w:hAnsi="Times New Roman"/>
          <w:color w:val="000000"/>
          <w:sz w:val="26"/>
          <w:szCs w:val="26"/>
        </w:rPr>
        <w:t xml:space="preserve"> xem xét cấp lại Giấy xác nhận sản xuất rượu thủ công để bán cho doanh nghiệp có giấy phép sản xuất rượu, với lý do cụ thể như sau .....</w:t>
      </w:r>
      <w:r w:rsidRPr="0060302D">
        <w:rPr>
          <w:rFonts w:ascii="Times New Roman" w:hAnsi="Times New Roman"/>
          <w:color w:val="000000"/>
          <w:sz w:val="26"/>
          <w:szCs w:val="26"/>
          <w:vertAlign w:val="superscript"/>
        </w:rPr>
        <w:t xml:space="preserve">(5) </w:t>
      </w:r>
    </w:p>
    <w:p w:rsidR="00F737E1" w:rsidRPr="0060302D" w:rsidRDefault="00F737E1" w:rsidP="00F737E1">
      <w:pPr>
        <w:tabs>
          <w:tab w:val="left" w:pos="567"/>
        </w:tabs>
        <w:spacing w:before="40" w:after="40" w:line="240" w:lineRule="auto"/>
        <w:ind w:firstLine="562"/>
        <w:jc w:val="both"/>
        <w:rPr>
          <w:rFonts w:ascii="Times New Roman" w:hAnsi="Times New Roman"/>
          <w:color w:val="000000"/>
          <w:sz w:val="26"/>
          <w:szCs w:val="26"/>
        </w:rPr>
      </w:pPr>
      <w:r w:rsidRPr="0060302D">
        <w:rPr>
          <w:rFonts w:ascii="Times New Roman" w:hAnsi="Times New Roman"/>
          <w:color w:val="000000"/>
          <w:sz w:val="26"/>
          <w:szCs w:val="26"/>
        </w:rPr>
        <w:t>Thông tin cũ:...................</w:t>
      </w:r>
    </w:p>
    <w:p w:rsidR="00F737E1" w:rsidRPr="0060302D" w:rsidRDefault="00F737E1" w:rsidP="00F737E1">
      <w:pPr>
        <w:tabs>
          <w:tab w:val="left" w:pos="567"/>
        </w:tabs>
        <w:spacing w:before="40" w:after="40" w:line="240" w:lineRule="auto"/>
        <w:ind w:firstLine="562"/>
        <w:jc w:val="both"/>
        <w:rPr>
          <w:rFonts w:ascii="Times New Roman" w:hAnsi="Times New Roman"/>
          <w:color w:val="000000"/>
          <w:sz w:val="26"/>
          <w:szCs w:val="26"/>
        </w:rPr>
      </w:pPr>
      <w:r w:rsidRPr="0060302D">
        <w:rPr>
          <w:rFonts w:ascii="Times New Roman" w:hAnsi="Times New Roman"/>
          <w:color w:val="000000"/>
          <w:sz w:val="26"/>
          <w:szCs w:val="26"/>
        </w:rPr>
        <w:t>Thông tin mới:.............</w:t>
      </w:r>
    </w:p>
    <w:p w:rsidR="00F737E1" w:rsidRPr="0060302D" w:rsidRDefault="00F737E1" w:rsidP="00F737E1">
      <w:pPr>
        <w:overflowPunct w:val="0"/>
        <w:autoSpaceDE w:val="0"/>
        <w:autoSpaceDN w:val="0"/>
        <w:adjustRightInd w:val="0"/>
        <w:spacing w:before="40" w:after="40" w:line="240" w:lineRule="auto"/>
        <w:ind w:firstLine="567"/>
        <w:jc w:val="both"/>
        <w:textAlignment w:val="baseline"/>
        <w:rPr>
          <w:rFonts w:ascii="Times New Roman" w:hAnsi="Times New Roman"/>
          <w:color w:val="000000"/>
          <w:sz w:val="26"/>
          <w:szCs w:val="26"/>
        </w:rPr>
      </w:pPr>
      <w:r w:rsidRPr="0060302D">
        <w:rPr>
          <w:rFonts w:ascii="Times New Roman" w:hAnsi="Times New Roman"/>
          <w:color w:val="000000"/>
          <w:sz w:val="26"/>
          <w:szCs w:val="26"/>
        </w:rPr>
        <w:t>Đề nghị Ủy ban nhân dân xã (phường) ………</w:t>
      </w:r>
      <w:r w:rsidRPr="0060302D">
        <w:rPr>
          <w:rFonts w:ascii="Times New Roman" w:hAnsi="Times New Roman"/>
          <w:color w:val="000000"/>
          <w:sz w:val="26"/>
          <w:szCs w:val="26"/>
          <w:vertAlign w:val="superscript"/>
        </w:rPr>
        <w:t>(1)</w:t>
      </w:r>
      <w:r w:rsidRPr="0060302D">
        <w:rPr>
          <w:rFonts w:ascii="Times New Roman" w:hAnsi="Times New Roman"/>
          <w:color w:val="000000"/>
          <w:sz w:val="26"/>
          <w:szCs w:val="26"/>
        </w:rPr>
        <w:t xml:space="preserve"> xem xét cấp lại Giấy xác nhận sản xuất rượu thủ công các loại:…………………………………………</w:t>
      </w:r>
      <w:r w:rsidRPr="0060302D">
        <w:rPr>
          <w:rFonts w:ascii="Times New Roman" w:hAnsi="Times New Roman"/>
          <w:color w:val="000000"/>
          <w:sz w:val="26"/>
          <w:szCs w:val="26"/>
          <w:vertAlign w:val="superscript"/>
        </w:rPr>
        <w:t>(3)</w:t>
      </w:r>
    </w:p>
    <w:p w:rsidR="00F737E1" w:rsidRPr="0060302D" w:rsidRDefault="00F737E1" w:rsidP="00F737E1">
      <w:pPr>
        <w:overflowPunct w:val="0"/>
        <w:autoSpaceDE w:val="0"/>
        <w:autoSpaceDN w:val="0"/>
        <w:adjustRightInd w:val="0"/>
        <w:spacing w:before="40" w:after="40" w:line="240" w:lineRule="auto"/>
        <w:ind w:firstLine="567"/>
        <w:jc w:val="both"/>
        <w:textAlignment w:val="baseline"/>
        <w:rPr>
          <w:rFonts w:ascii="Times New Roman" w:hAnsi="Times New Roman"/>
          <w:color w:val="000000"/>
          <w:sz w:val="26"/>
          <w:szCs w:val="26"/>
        </w:rPr>
      </w:pPr>
      <w:r w:rsidRPr="0060302D">
        <w:rPr>
          <w:rFonts w:ascii="Times New Roman" w:hAnsi="Times New Roman"/>
          <w:color w:val="000000"/>
          <w:sz w:val="26"/>
          <w:szCs w:val="26"/>
        </w:rPr>
        <w:t>Quy mô sản xuất..............................................................................</w:t>
      </w:r>
      <w:r w:rsidRPr="0060302D">
        <w:rPr>
          <w:rFonts w:ascii="Times New Roman" w:hAnsi="Times New Roman"/>
          <w:color w:val="000000"/>
          <w:sz w:val="26"/>
          <w:szCs w:val="26"/>
          <w:vertAlign w:val="superscript"/>
        </w:rPr>
        <w:t>(4)</w:t>
      </w:r>
    </w:p>
    <w:p w:rsidR="00F737E1" w:rsidRPr="0060302D" w:rsidRDefault="00F737E1" w:rsidP="00F737E1">
      <w:pPr>
        <w:overflowPunct w:val="0"/>
        <w:autoSpaceDE w:val="0"/>
        <w:autoSpaceDN w:val="0"/>
        <w:adjustRightInd w:val="0"/>
        <w:spacing w:before="40" w:after="40" w:line="240" w:lineRule="auto"/>
        <w:ind w:firstLine="567"/>
        <w:jc w:val="both"/>
        <w:textAlignment w:val="baseline"/>
        <w:rPr>
          <w:rFonts w:ascii="Times New Roman" w:hAnsi="Times New Roman"/>
          <w:color w:val="000000"/>
          <w:sz w:val="26"/>
          <w:szCs w:val="26"/>
        </w:rPr>
      </w:pPr>
      <w:r w:rsidRPr="0060302D">
        <w:rPr>
          <w:rFonts w:ascii="Times New Roman" w:hAnsi="Times New Roman"/>
          <w:color w:val="000000"/>
          <w:sz w:val="26"/>
          <w:szCs w:val="26"/>
        </w:rPr>
        <w:t xml:space="preserve">Xin cam đoan thực hiện đúng các quy định tại Nghị định số 94/2012/NĐ-CP ngày 12 tháng 11 năm 2012 của Chính phủ và Thông tư </w:t>
      </w:r>
      <w:r w:rsidRPr="0060302D">
        <w:rPr>
          <w:rFonts w:ascii="Times New Roman" w:hAnsi="Times New Roman"/>
          <w:color w:val="000000"/>
          <w:sz w:val="26"/>
          <w:szCs w:val="26"/>
          <w:lang w:val="nl-NL"/>
        </w:rPr>
        <w:t>số 60/2014/TT-BCT ngày 27 tháng 12 năm 2014</w:t>
      </w:r>
      <w:r w:rsidRPr="0060302D">
        <w:rPr>
          <w:rFonts w:ascii="Times New Roman" w:hAnsi="Times New Roman"/>
          <w:color w:val="000000"/>
          <w:sz w:val="26"/>
          <w:szCs w:val="26"/>
        </w:rPr>
        <w:t xml:space="preserve"> của Bộ Công Thương quy định chi tiết một số điều của Nghị định số 94/2012/NĐ-CP. Nếu sai xin chịu hoàn toàn trách nhiệm trước pháp luật./.</w:t>
      </w:r>
    </w:p>
    <w:p w:rsidR="00F737E1" w:rsidRPr="0060302D" w:rsidRDefault="00F737E1" w:rsidP="00F737E1">
      <w:pPr>
        <w:overflowPunct w:val="0"/>
        <w:autoSpaceDE w:val="0"/>
        <w:autoSpaceDN w:val="0"/>
        <w:adjustRightInd w:val="0"/>
        <w:spacing w:before="40" w:after="40" w:line="240" w:lineRule="auto"/>
        <w:jc w:val="center"/>
        <w:textAlignment w:val="baseline"/>
        <w:rPr>
          <w:rFonts w:ascii="Times New Roman" w:hAnsi="Times New Roman"/>
          <w:b/>
          <w:bCs/>
          <w:color w:val="000000"/>
          <w:sz w:val="26"/>
          <w:szCs w:val="26"/>
        </w:rPr>
      </w:pPr>
      <w:r w:rsidRPr="0060302D">
        <w:rPr>
          <w:rFonts w:ascii="Times New Roman" w:hAnsi="Times New Roman"/>
          <w:b/>
          <w:bCs/>
          <w:color w:val="000000"/>
          <w:sz w:val="26"/>
          <w:szCs w:val="26"/>
        </w:rPr>
        <w:t xml:space="preserve">                                   </w:t>
      </w:r>
      <w:r>
        <w:rPr>
          <w:rFonts w:ascii="Times New Roman" w:hAnsi="Times New Roman"/>
          <w:b/>
          <w:bCs/>
          <w:color w:val="000000"/>
          <w:sz w:val="26"/>
          <w:szCs w:val="26"/>
          <w:lang w:val="en-US"/>
        </w:rPr>
        <w:t xml:space="preserve">                                              </w:t>
      </w:r>
      <w:r w:rsidRPr="0060302D">
        <w:rPr>
          <w:rFonts w:ascii="Times New Roman" w:hAnsi="Times New Roman"/>
          <w:b/>
          <w:bCs/>
          <w:color w:val="000000"/>
          <w:sz w:val="26"/>
          <w:szCs w:val="26"/>
        </w:rPr>
        <w:t>Chủ thể sản xuất</w:t>
      </w:r>
    </w:p>
    <w:p w:rsidR="00F737E1" w:rsidRPr="0060302D" w:rsidRDefault="00F737E1" w:rsidP="00F737E1">
      <w:pPr>
        <w:overflowPunct w:val="0"/>
        <w:autoSpaceDE w:val="0"/>
        <w:autoSpaceDN w:val="0"/>
        <w:adjustRightInd w:val="0"/>
        <w:spacing w:before="40" w:after="40" w:line="240" w:lineRule="auto"/>
        <w:ind w:firstLine="2835"/>
        <w:jc w:val="center"/>
        <w:textAlignment w:val="baseline"/>
        <w:rPr>
          <w:rFonts w:ascii="Times New Roman" w:hAnsi="Times New Roman"/>
          <w:i/>
          <w:color w:val="000000"/>
          <w:sz w:val="26"/>
          <w:szCs w:val="26"/>
        </w:rPr>
      </w:pPr>
      <w:r>
        <w:rPr>
          <w:rFonts w:ascii="Times New Roman" w:hAnsi="Times New Roman"/>
          <w:i/>
          <w:color w:val="000000"/>
          <w:sz w:val="26"/>
          <w:szCs w:val="26"/>
          <w:lang w:val="en-US"/>
        </w:rPr>
        <w:t xml:space="preserve">                                        </w:t>
      </w:r>
      <w:r w:rsidRPr="0060302D">
        <w:rPr>
          <w:rFonts w:ascii="Times New Roman" w:hAnsi="Times New Roman"/>
          <w:i/>
          <w:color w:val="000000"/>
          <w:sz w:val="26"/>
          <w:szCs w:val="26"/>
        </w:rPr>
        <w:t>(Ký tên)</w:t>
      </w:r>
    </w:p>
    <w:p w:rsidR="00F737E1" w:rsidRPr="00F2308F" w:rsidRDefault="00F737E1" w:rsidP="00F737E1">
      <w:pPr>
        <w:tabs>
          <w:tab w:val="left" w:pos="567"/>
        </w:tabs>
        <w:spacing w:after="0" w:line="240" w:lineRule="auto"/>
        <w:ind w:right="-142" w:firstLine="567"/>
        <w:jc w:val="both"/>
        <w:rPr>
          <w:rFonts w:ascii="Times New Roman" w:hAnsi="Times New Roman"/>
          <w:color w:val="000000"/>
          <w:sz w:val="18"/>
          <w:szCs w:val="18"/>
        </w:rPr>
      </w:pPr>
      <w:r w:rsidRPr="00F2308F">
        <w:rPr>
          <w:rFonts w:ascii="Times New Roman" w:hAnsi="Times New Roman"/>
          <w:b/>
          <w:bCs/>
          <w:i/>
          <w:iCs/>
          <w:color w:val="000000"/>
          <w:sz w:val="18"/>
          <w:szCs w:val="18"/>
        </w:rPr>
        <w:t>Chú thích:</w:t>
      </w:r>
    </w:p>
    <w:p w:rsidR="00F737E1" w:rsidRPr="00F2308F" w:rsidRDefault="00F737E1" w:rsidP="00F737E1">
      <w:pPr>
        <w:tabs>
          <w:tab w:val="left" w:pos="567"/>
        </w:tabs>
        <w:spacing w:after="0" w:line="240" w:lineRule="auto"/>
        <w:ind w:right="-142" w:firstLine="567"/>
        <w:jc w:val="both"/>
        <w:rPr>
          <w:rFonts w:ascii="Times New Roman" w:hAnsi="Times New Roman"/>
          <w:color w:val="000000"/>
          <w:sz w:val="18"/>
          <w:szCs w:val="18"/>
        </w:rPr>
      </w:pPr>
      <w:r w:rsidRPr="00F2308F">
        <w:rPr>
          <w:rFonts w:ascii="Times New Roman" w:hAnsi="Times New Roman"/>
          <w:bCs/>
          <w:color w:val="000000"/>
          <w:sz w:val="18"/>
          <w:szCs w:val="18"/>
          <w:vertAlign w:val="superscript"/>
        </w:rPr>
        <w:t>(1)</w:t>
      </w:r>
      <w:r w:rsidRPr="00F2308F">
        <w:rPr>
          <w:rFonts w:ascii="Times New Roman" w:hAnsi="Times New Roman"/>
          <w:color w:val="000000"/>
          <w:sz w:val="18"/>
          <w:szCs w:val="18"/>
        </w:rPr>
        <w:t xml:space="preserve">: Ủy ban nhân dân xã (phường) nơi cơ sở đăng ký sản xuất.  </w:t>
      </w:r>
    </w:p>
    <w:p w:rsidR="00F737E1" w:rsidRPr="00F2308F" w:rsidRDefault="00F737E1" w:rsidP="00F737E1">
      <w:pPr>
        <w:tabs>
          <w:tab w:val="left" w:pos="567"/>
        </w:tabs>
        <w:spacing w:after="0" w:line="240" w:lineRule="auto"/>
        <w:ind w:right="-142" w:firstLine="567"/>
        <w:jc w:val="both"/>
        <w:rPr>
          <w:rFonts w:ascii="Times New Roman" w:hAnsi="Times New Roman"/>
          <w:color w:val="000000"/>
          <w:sz w:val="18"/>
          <w:szCs w:val="18"/>
        </w:rPr>
      </w:pPr>
      <w:r w:rsidRPr="00F2308F">
        <w:rPr>
          <w:rFonts w:ascii="Times New Roman" w:hAnsi="Times New Roman"/>
          <w:bCs/>
          <w:color w:val="000000"/>
          <w:sz w:val="18"/>
          <w:szCs w:val="18"/>
          <w:vertAlign w:val="superscript"/>
        </w:rPr>
        <w:t>(2)</w:t>
      </w:r>
      <w:r w:rsidRPr="00F2308F">
        <w:rPr>
          <w:rFonts w:ascii="Times New Roman" w:hAnsi="Times New Roman"/>
          <w:color w:val="000000"/>
          <w:sz w:val="18"/>
          <w:szCs w:val="18"/>
        </w:rPr>
        <w:t>: Tên tổ chức, cá nhân đăng ký.</w:t>
      </w:r>
    </w:p>
    <w:p w:rsidR="00F737E1" w:rsidRPr="00F2308F" w:rsidRDefault="00F737E1" w:rsidP="00F737E1">
      <w:pPr>
        <w:tabs>
          <w:tab w:val="left" w:pos="567"/>
        </w:tabs>
        <w:spacing w:after="0" w:line="240" w:lineRule="auto"/>
        <w:ind w:right="-142" w:firstLine="567"/>
        <w:jc w:val="both"/>
        <w:rPr>
          <w:rFonts w:ascii="Times New Roman" w:hAnsi="Times New Roman"/>
          <w:color w:val="000000"/>
          <w:sz w:val="18"/>
          <w:szCs w:val="18"/>
        </w:rPr>
      </w:pPr>
      <w:r w:rsidRPr="00F2308F">
        <w:rPr>
          <w:rFonts w:ascii="Times New Roman" w:hAnsi="Times New Roman"/>
          <w:bCs/>
          <w:color w:val="000000"/>
          <w:sz w:val="18"/>
          <w:szCs w:val="18"/>
          <w:vertAlign w:val="superscript"/>
        </w:rPr>
        <w:t>(3)</w:t>
      </w:r>
      <w:r w:rsidRPr="00F2308F">
        <w:rPr>
          <w:rFonts w:ascii="Times New Roman" w:hAnsi="Times New Roman"/>
          <w:color w:val="000000"/>
          <w:sz w:val="18"/>
          <w:szCs w:val="18"/>
        </w:rPr>
        <w:t xml:space="preserve">: </w:t>
      </w:r>
      <w:r w:rsidRPr="00F2308F">
        <w:rPr>
          <w:rFonts w:ascii="Times New Roman" w:hAnsi="Times New Roman"/>
          <w:color w:val="000000"/>
          <w:sz w:val="18"/>
          <w:szCs w:val="18"/>
          <w:lang w:val="nl-NL"/>
        </w:rPr>
        <w:t>Ghi cụ thể từng loại sản phẩm rượu như: rượu vang, rượu vodka, rượu trái cây...</w:t>
      </w:r>
    </w:p>
    <w:p w:rsidR="00F737E1" w:rsidRPr="00F2308F" w:rsidRDefault="00F737E1" w:rsidP="00F737E1">
      <w:pPr>
        <w:tabs>
          <w:tab w:val="left" w:pos="567"/>
        </w:tabs>
        <w:spacing w:after="0" w:line="240" w:lineRule="auto"/>
        <w:ind w:right="-142" w:firstLine="567"/>
        <w:jc w:val="both"/>
        <w:rPr>
          <w:rFonts w:ascii="Times New Roman" w:hAnsi="Times New Roman"/>
          <w:color w:val="000000"/>
          <w:sz w:val="18"/>
          <w:szCs w:val="18"/>
        </w:rPr>
      </w:pPr>
      <w:r w:rsidRPr="00F2308F">
        <w:rPr>
          <w:rFonts w:ascii="Times New Roman" w:hAnsi="Times New Roman"/>
          <w:bCs/>
          <w:color w:val="000000"/>
          <w:sz w:val="18"/>
          <w:szCs w:val="18"/>
          <w:vertAlign w:val="superscript"/>
        </w:rPr>
        <w:t>(4)</w:t>
      </w:r>
      <w:r w:rsidRPr="00F2308F">
        <w:rPr>
          <w:rFonts w:ascii="Times New Roman" w:hAnsi="Times New Roman"/>
          <w:bCs/>
          <w:color w:val="000000"/>
          <w:sz w:val="18"/>
          <w:szCs w:val="18"/>
        </w:rPr>
        <w:t xml:space="preserve">: </w:t>
      </w:r>
      <w:r w:rsidRPr="00F2308F">
        <w:rPr>
          <w:rFonts w:ascii="Times New Roman" w:hAnsi="Times New Roman"/>
          <w:color w:val="000000"/>
          <w:sz w:val="18"/>
          <w:szCs w:val="18"/>
        </w:rPr>
        <w:t>Ghi sản lượng rượu dự kiến sản xuất/năm (lít/năm).</w:t>
      </w:r>
    </w:p>
    <w:p w:rsidR="00F737E1" w:rsidRPr="00F2308F" w:rsidRDefault="00F737E1" w:rsidP="00F737E1">
      <w:pPr>
        <w:overflowPunct w:val="0"/>
        <w:autoSpaceDE w:val="0"/>
        <w:autoSpaceDN w:val="0"/>
        <w:adjustRightInd w:val="0"/>
        <w:spacing w:after="0" w:line="240" w:lineRule="auto"/>
        <w:ind w:firstLine="567"/>
        <w:textAlignment w:val="baseline"/>
        <w:rPr>
          <w:rFonts w:ascii="Times New Roman" w:hAnsi="Times New Roman"/>
          <w:b/>
          <w:bCs/>
          <w:color w:val="000000"/>
          <w:sz w:val="18"/>
          <w:szCs w:val="18"/>
        </w:rPr>
      </w:pPr>
      <w:r w:rsidRPr="00F2308F">
        <w:rPr>
          <w:rFonts w:ascii="Times New Roman" w:hAnsi="Times New Roman"/>
          <w:color w:val="000000"/>
          <w:sz w:val="18"/>
          <w:szCs w:val="18"/>
          <w:vertAlign w:val="superscript"/>
        </w:rPr>
        <w:t>(5)</w:t>
      </w:r>
      <w:r w:rsidRPr="00F2308F">
        <w:rPr>
          <w:rFonts w:ascii="Times New Roman" w:hAnsi="Times New Roman"/>
          <w:color w:val="000000"/>
          <w:sz w:val="18"/>
          <w:szCs w:val="18"/>
        </w:rPr>
        <w:t>: Lý do sửa đổi bổ sung.</w:t>
      </w:r>
    </w:p>
    <w:p w:rsidR="004936DF" w:rsidRDefault="004936DF"/>
    <w:sectPr w:rsidR="004936DF" w:rsidSect="00F737E1">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737E1"/>
    <w:rsid w:val="004936DF"/>
    <w:rsid w:val="006560DE"/>
    <w:rsid w:val="00F73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E1"/>
    <w:pPr>
      <w:spacing w:after="200"/>
      <w:jc w:val="left"/>
    </w:pPr>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2016-09-29T03:50:00Z</dcterms:created>
  <dcterms:modified xsi:type="dcterms:W3CDTF">2016-09-29T03:50:00Z</dcterms:modified>
</cp:coreProperties>
</file>